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F9" w:rsidRPr="00587DC8" w:rsidRDefault="002C4FF9" w:rsidP="00F341FE">
      <w:pPr>
        <w:pStyle w:val="a8"/>
        <w:ind w:firstLineChars="0" w:firstLine="0"/>
        <w:jc w:val="both"/>
        <w:outlineLvl w:val="0"/>
        <w:rPr>
          <w:rFonts w:ascii="宋体" w:cs="宋体"/>
          <w:bCs/>
          <w:sz w:val="32"/>
          <w:szCs w:val="32"/>
        </w:rPr>
      </w:pPr>
      <w:bookmarkStart w:id="0" w:name="_Toc21348"/>
      <w:r>
        <w:rPr>
          <w:rFonts w:ascii="宋体" w:hAnsi="宋体" w:cs="宋体" w:hint="eastAsia"/>
          <w:bCs/>
          <w:sz w:val="32"/>
          <w:szCs w:val="32"/>
        </w:rPr>
        <w:t>附件</w:t>
      </w:r>
      <w:r>
        <w:rPr>
          <w:rFonts w:ascii="宋体" w:hAnsi="宋体" w:cs="宋体"/>
          <w:bCs/>
          <w:sz w:val="32"/>
          <w:szCs w:val="32"/>
        </w:rPr>
        <w:t>1</w:t>
      </w:r>
      <w:r>
        <w:rPr>
          <w:rFonts w:ascii="宋体" w:hAnsi="宋体" w:cs="宋体" w:hint="eastAsia"/>
          <w:bCs/>
          <w:sz w:val="32"/>
          <w:szCs w:val="32"/>
        </w:rPr>
        <w:t>：</w:t>
      </w:r>
      <w:bookmarkEnd w:id="0"/>
      <w:r w:rsidRPr="00B36BD4">
        <w:rPr>
          <w:rFonts w:ascii="宋体" w:hAnsi="宋体" w:cs="宋体" w:hint="eastAsia"/>
          <w:bCs/>
          <w:sz w:val="32"/>
          <w:szCs w:val="32"/>
        </w:rPr>
        <w:t>福建商贸学校体育器材采购规格及参数要求</w:t>
      </w:r>
    </w:p>
    <w:tbl>
      <w:tblPr>
        <w:tblW w:w="8804" w:type="dxa"/>
        <w:jc w:val="center"/>
        <w:tblLook w:val="00A0" w:firstRow="1" w:lastRow="0" w:firstColumn="1" w:lastColumn="0" w:noHBand="0" w:noVBand="0"/>
      </w:tblPr>
      <w:tblGrid>
        <w:gridCol w:w="660"/>
        <w:gridCol w:w="2280"/>
        <w:gridCol w:w="960"/>
        <w:gridCol w:w="960"/>
        <w:gridCol w:w="3944"/>
      </w:tblGrid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6BD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6BD4">
              <w:rPr>
                <w:rFonts w:ascii="宋体" w:hAnsi="宋体" w:cs="宋体" w:hint="eastAsia"/>
                <w:kern w:val="0"/>
                <w:sz w:val="24"/>
              </w:rPr>
              <w:t>规格及参数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8" w:history="1">
              <w:r w:rsidR="002C4FF9" w:rsidRPr="00B36BD4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标志杆</w:t>
              </w:r>
              <w:r w:rsidR="002C4FF9" w:rsidRPr="00B36BD4">
                <w:rPr>
                  <w:rFonts w:ascii="宋体" w:hAnsi="宋体" w:cs="宋体"/>
                  <w:kern w:val="0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9" w:history="1">
              <w:r w:rsidR="002C4FF9" w:rsidRPr="00B36BD4">
                <w:rPr>
                  <w:rFonts w:ascii="宋体" w:hAnsi="宋体" w:cs="宋体"/>
                  <w:kern w:val="0"/>
                  <w:sz w:val="22"/>
                  <w:szCs w:val="22"/>
                </w:rPr>
                <w:t>20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10" w:history="1">
              <w:r w:rsidR="002C4FF9" w:rsidRPr="00B36BD4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根</w:t>
              </w:r>
            </w:hyperlink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1.5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米配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1KG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橡胶底座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飞标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百利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铁制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3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支一盒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飞标盘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狂神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寸纸靶配</w:t>
            </w:r>
            <w:proofErr w:type="gramEnd"/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支铁制</w:t>
            </w:r>
            <w:proofErr w:type="gramStart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飞标针</w:t>
            </w:r>
            <w:proofErr w:type="gramEnd"/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花</w:t>
            </w: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毽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天鹅一盒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记分牌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56769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狂神</w:t>
            </w:r>
            <w:proofErr w:type="gramEnd"/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铁制底座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一边两位数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毽球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FF9" w:rsidRPr="00B36BD4" w:rsidRDefault="001A62B5" w:rsidP="0056769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11" w:history="1">
              <w:r w:rsidR="00567695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5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12" w:history="1">
              <w:r w:rsidR="002C4FF9" w:rsidRPr="00B36BD4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盒</w:t>
              </w:r>
            </w:hyperlink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天鹅一盒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白色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13" w:history="1">
              <w:r w:rsidR="002C4FF9" w:rsidRPr="00B36BD4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接力棒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ABS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材质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14" w:history="1">
              <w:r w:rsidR="002C4FF9" w:rsidRPr="00B36BD4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扩音设备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先科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寸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排球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红双喜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512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排球网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曼</w:t>
            </w:r>
            <w:proofErr w:type="gramEnd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羽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0818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皮尺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奇克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乒乓球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筒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双鱼三星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10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个装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气排球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宇生富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太极扇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竹骨塑料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15" w:history="1">
              <w:r w:rsidR="002C4FF9" w:rsidRPr="00B36BD4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体能训练绳梯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16" w:history="1">
              <w:r w:rsidR="002C4FF9" w:rsidRPr="00B36BD4">
                <w:rPr>
                  <w:rFonts w:ascii="宋体" w:hAnsi="宋体" w:cs="宋体"/>
                  <w:kern w:val="0"/>
                  <w:sz w:val="22"/>
                  <w:szCs w:val="22"/>
                </w:rPr>
                <w:t>4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17" w:history="1">
              <w:r w:rsidR="002C4FF9" w:rsidRPr="00B36BD4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付</w:t>
              </w:r>
            </w:hyperlink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18" w:history="1">
              <w:r w:rsidR="002C4FF9" w:rsidRPr="00B36BD4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跳高横杆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玻璃纤维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4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19" w:history="1">
              <w:r w:rsidR="002C4FF9" w:rsidRPr="00B36BD4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跳高架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副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铝合金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跳绳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狂神</w:t>
            </w:r>
            <w:proofErr w:type="gramEnd"/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钢丝绳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20" w:history="1">
              <w:r w:rsidR="002C4FF9" w:rsidRPr="00B36BD4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橡胶实心球</w:t>
              </w:r>
              <w:r w:rsidR="002C4FF9" w:rsidRPr="00B36BD4">
                <w:rPr>
                  <w:rFonts w:ascii="宋体" w:hAnsi="宋体" w:cs="宋体"/>
                  <w:kern w:val="0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FF9" w:rsidRPr="00B36BD4" w:rsidRDefault="001A62B5" w:rsidP="0056769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21" w:history="1">
              <w:r w:rsidR="00567695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20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22" w:history="1">
              <w:proofErr w:type="gramStart"/>
              <w:r w:rsidR="002C4FF9" w:rsidRPr="00B36BD4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个</w:t>
              </w:r>
              <w:proofErr w:type="gramEnd"/>
            </w:hyperlink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狂神</w:t>
            </w:r>
            <w:proofErr w:type="gramEnd"/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2KG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橡皮拉力带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2.5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小跳垫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23" w:history="1">
              <w:r w:rsidR="002C4FF9" w:rsidRPr="00B36BD4">
                <w:rPr>
                  <w:rFonts w:ascii="宋体" w:hAnsi="宋体" w:cs="宋体"/>
                  <w:kern w:val="0"/>
                  <w:sz w:val="22"/>
                  <w:szCs w:val="22"/>
                </w:rPr>
                <w:t>30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FF9" w:rsidRPr="00B36BD4" w:rsidRDefault="001A62B5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hyperlink r:id="rId24" w:history="1">
              <w:r w:rsidR="002C4FF9" w:rsidRPr="00B36BD4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块</w:t>
              </w:r>
            </w:hyperlink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1.2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x0.6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x0.05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羽毛球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筒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耐宝</w:t>
            </w:r>
            <w:proofErr w:type="gramEnd"/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三段式羽毛球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装球车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架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铁制大号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个球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足球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狂神</w:t>
            </w:r>
            <w:proofErr w:type="gramEnd"/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PVC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足球网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副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曼</w:t>
            </w:r>
            <w:proofErr w:type="gramEnd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羽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  <w:proofErr w:type="gramStart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人制</w:t>
            </w:r>
            <w:proofErr w:type="gramEnd"/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腰鼓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一个鼓含两个</w:t>
            </w:r>
            <w:proofErr w:type="gramEnd"/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鼓棒</w:t>
            </w:r>
          </w:p>
        </w:tc>
      </w:tr>
      <w:tr w:rsidR="002C4FF9" w:rsidRPr="00B36BD4" w:rsidTr="00823B3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发令子弹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</w:tr>
      <w:tr w:rsidR="002C4FF9" w:rsidRPr="00B36BD4" w:rsidTr="00823B3D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颁奖台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名颁奖台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木质可拆分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身高体重测试仪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56769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</w:t>
            </w:r>
            <w:r w:rsidR="005676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型号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肺活量测试仪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567695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型号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肺活量吹嘴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普通塑料</w:t>
            </w:r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坐位体前屈测试仪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567695" w:rsidP="000A5D4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型号</w:t>
            </w:r>
            <w:bookmarkStart w:id="1" w:name="_GoBack"/>
            <w:bookmarkEnd w:id="1"/>
          </w:p>
        </w:tc>
      </w:tr>
      <w:tr w:rsidR="002C4FF9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视力图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</w:t>
            </w: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LED</w:t>
            </w:r>
            <w:r w:rsidRPr="00B36B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灯箱</w:t>
            </w:r>
          </w:p>
        </w:tc>
      </w:tr>
    </w:tbl>
    <w:p w:rsidR="002C4FF9" w:rsidRPr="00054B40" w:rsidRDefault="002C4FF9" w:rsidP="00B36BD4">
      <w:pPr>
        <w:pStyle w:val="a8"/>
        <w:ind w:firstLineChars="109" w:firstLine="262"/>
        <w:jc w:val="both"/>
        <w:outlineLvl w:val="0"/>
      </w:pPr>
    </w:p>
    <w:sectPr w:rsidR="002C4FF9" w:rsidRPr="00054B40" w:rsidSect="00B36BD4">
      <w:headerReference w:type="default" r:id="rId25"/>
      <w:pgSz w:w="11910" w:h="16840"/>
      <w:pgMar w:top="1134" w:right="1134" w:bottom="1134" w:left="1134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B5" w:rsidRDefault="001A62B5">
      <w:r>
        <w:separator/>
      </w:r>
    </w:p>
  </w:endnote>
  <w:endnote w:type="continuationSeparator" w:id="0">
    <w:p w:rsidR="001A62B5" w:rsidRDefault="001A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B5" w:rsidRDefault="001A62B5">
      <w:r>
        <w:separator/>
      </w:r>
    </w:p>
  </w:footnote>
  <w:footnote w:type="continuationSeparator" w:id="0">
    <w:p w:rsidR="001A62B5" w:rsidRDefault="001A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F9" w:rsidRDefault="002C4FF9" w:rsidP="002B414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start w:val="3"/>
      <w:numFmt w:val="decimal"/>
      <w:lvlText w:val="%1"/>
      <w:lvlJc w:val="left"/>
      <w:pPr>
        <w:ind w:left="1241" w:hanging="68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1" w:hanging="689"/>
      </w:pPr>
      <w:rPr>
        <w:rFonts w:cs="Times New Roman" w:hint="default"/>
        <w:b/>
        <w:bCs/>
        <w:w w:val="99"/>
      </w:rPr>
    </w:lvl>
    <w:lvl w:ilvl="2">
      <w:numFmt w:val="bullet"/>
      <w:lvlText w:val="•"/>
      <w:lvlJc w:val="left"/>
      <w:pPr>
        <w:ind w:left="3182" w:hanging="689"/>
      </w:pPr>
      <w:rPr>
        <w:rFonts w:hint="default"/>
      </w:rPr>
    </w:lvl>
    <w:lvl w:ilvl="3">
      <w:numFmt w:val="bullet"/>
      <w:lvlText w:val="•"/>
      <w:lvlJc w:val="left"/>
      <w:pPr>
        <w:ind w:left="4153" w:hanging="689"/>
      </w:pPr>
      <w:rPr>
        <w:rFonts w:hint="default"/>
      </w:rPr>
    </w:lvl>
    <w:lvl w:ilvl="4">
      <w:numFmt w:val="bullet"/>
      <w:lvlText w:val="•"/>
      <w:lvlJc w:val="left"/>
      <w:pPr>
        <w:ind w:left="5124" w:hanging="689"/>
      </w:pPr>
      <w:rPr>
        <w:rFonts w:hint="default"/>
      </w:rPr>
    </w:lvl>
    <w:lvl w:ilvl="5">
      <w:numFmt w:val="bullet"/>
      <w:lvlText w:val="•"/>
      <w:lvlJc w:val="left"/>
      <w:pPr>
        <w:ind w:left="6095" w:hanging="689"/>
      </w:pPr>
      <w:rPr>
        <w:rFonts w:hint="default"/>
      </w:rPr>
    </w:lvl>
    <w:lvl w:ilvl="6">
      <w:numFmt w:val="bullet"/>
      <w:lvlText w:val="•"/>
      <w:lvlJc w:val="left"/>
      <w:pPr>
        <w:ind w:left="7066" w:hanging="689"/>
      </w:pPr>
      <w:rPr>
        <w:rFonts w:hint="default"/>
      </w:rPr>
    </w:lvl>
    <w:lvl w:ilvl="7">
      <w:numFmt w:val="bullet"/>
      <w:lvlText w:val="•"/>
      <w:lvlJc w:val="left"/>
      <w:pPr>
        <w:ind w:left="8037" w:hanging="689"/>
      </w:pPr>
      <w:rPr>
        <w:rFonts w:hint="default"/>
      </w:rPr>
    </w:lvl>
    <w:lvl w:ilvl="8">
      <w:numFmt w:val="bullet"/>
      <w:lvlText w:val="•"/>
      <w:lvlJc w:val="left"/>
      <w:pPr>
        <w:ind w:left="9008" w:hanging="689"/>
      </w:pPr>
      <w:rPr>
        <w:rFonts w:hint="default"/>
      </w:rPr>
    </w:lvl>
  </w:abstractNum>
  <w:abstractNum w:abstractNumId="1">
    <w:nsid w:val="189544B0"/>
    <w:multiLevelType w:val="multilevel"/>
    <w:tmpl w:val="189544B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23DBD"/>
    <w:rsid w:val="00033235"/>
    <w:rsid w:val="00054B40"/>
    <w:rsid w:val="00071680"/>
    <w:rsid w:val="00083F04"/>
    <w:rsid w:val="000A5D4E"/>
    <w:rsid w:val="000B4A00"/>
    <w:rsid w:val="000D7C06"/>
    <w:rsid w:val="000F103A"/>
    <w:rsid w:val="001041C1"/>
    <w:rsid w:val="00113D10"/>
    <w:rsid w:val="00146323"/>
    <w:rsid w:val="0016286C"/>
    <w:rsid w:val="00180923"/>
    <w:rsid w:val="00195EC7"/>
    <w:rsid w:val="001A62B5"/>
    <w:rsid w:val="001B5B51"/>
    <w:rsid w:val="001B779B"/>
    <w:rsid w:val="001C4E79"/>
    <w:rsid w:val="002101ED"/>
    <w:rsid w:val="00216E7D"/>
    <w:rsid w:val="0028185E"/>
    <w:rsid w:val="002A35F7"/>
    <w:rsid w:val="002B4142"/>
    <w:rsid w:val="002C4FF9"/>
    <w:rsid w:val="002E0033"/>
    <w:rsid w:val="002E350F"/>
    <w:rsid w:val="002F30D7"/>
    <w:rsid w:val="00333127"/>
    <w:rsid w:val="00336DB7"/>
    <w:rsid w:val="00341A1D"/>
    <w:rsid w:val="00373022"/>
    <w:rsid w:val="003E6696"/>
    <w:rsid w:val="00406496"/>
    <w:rsid w:val="00440D7D"/>
    <w:rsid w:val="0047028B"/>
    <w:rsid w:val="004A69A1"/>
    <w:rsid w:val="004F1C57"/>
    <w:rsid w:val="004F2DB1"/>
    <w:rsid w:val="004F46BE"/>
    <w:rsid w:val="004F525E"/>
    <w:rsid w:val="00520992"/>
    <w:rsid w:val="00567695"/>
    <w:rsid w:val="00587DC8"/>
    <w:rsid w:val="005C5F55"/>
    <w:rsid w:val="006066AB"/>
    <w:rsid w:val="00615210"/>
    <w:rsid w:val="0064183A"/>
    <w:rsid w:val="00667A0D"/>
    <w:rsid w:val="00677E2E"/>
    <w:rsid w:val="006A3D09"/>
    <w:rsid w:val="006E2DB0"/>
    <w:rsid w:val="007074D1"/>
    <w:rsid w:val="00723813"/>
    <w:rsid w:val="00732145"/>
    <w:rsid w:val="00751C4F"/>
    <w:rsid w:val="00761F76"/>
    <w:rsid w:val="007A0184"/>
    <w:rsid w:val="007C0629"/>
    <w:rsid w:val="007C6B94"/>
    <w:rsid w:val="00823B3D"/>
    <w:rsid w:val="008707EA"/>
    <w:rsid w:val="00874556"/>
    <w:rsid w:val="008836F1"/>
    <w:rsid w:val="00893E53"/>
    <w:rsid w:val="008F1396"/>
    <w:rsid w:val="009261AD"/>
    <w:rsid w:val="009842DC"/>
    <w:rsid w:val="009B00CD"/>
    <w:rsid w:val="009E01C9"/>
    <w:rsid w:val="009E31E8"/>
    <w:rsid w:val="00A47DF7"/>
    <w:rsid w:val="00A55489"/>
    <w:rsid w:val="00A66F03"/>
    <w:rsid w:val="00AC750F"/>
    <w:rsid w:val="00AE3DA5"/>
    <w:rsid w:val="00AE62EA"/>
    <w:rsid w:val="00AF5569"/>
    <w:rsid w:val="00B36812"/>
    <w:rsid w:val="00B36BD4"/>
    <w:rsid w:val="00B525C5"/>
    <w:rsid w:val="00B638E8"/>
    <w:rsid w:val="00B701ED"/>
    <w:rsid w:val="00B74C33"/>
    <w:rsid w:val="00B77DEE"/>
    <w:rsid w:val="00B874D9"/>
    <w:rsid w:val="00B90666"/>
    <w:rsid w:val="00B943D4"/>
    <w:rsid w:val="00BD41AF"/>
    <w:rsid w:val="00BF74CD"/>
    <w:rsid w:val="00C00897"/>
    <w:rsid w:val="00C15E93"/>
    <w:rsid w:val="00C35C10"/>
    <w:rsid w:val="00C449AB"/>
    <w:rsid w:val="00C549C8"/>
    <w:rsid w:val="00C71364"/>
    <w:rsid w:val="00C752E9"/>
    <w:rsid w:val="00C97422"/>
    <w:rsid w:val="00D149C1"/>
    <w:rsid w:val="00D41C91"/>
    <w:rsid w:val="00D77009"/>
    <w:rsid w:val="00D8627F"/>
    <w:rsid w:val="00DB7016"/>
    <w:rsid w:val="00DE1FA2"/>
    <w:rsid w:val="00E316F2"/>
    <w:rsid w:val="00E921CA"/>
    <w:rsid w:val="00EC673E"/>
    <w:rsid w:val="00EE04B0"/>
    <w:rsid w:val="00EF0626"/>
    <w:rsid w:val="00EF69B0"/>
    <w:rsid w:val="00F2100F"/>
    <w:rsid w:val="00F304E2"/>
    <w:rsid w:val="00F3203E"/>
    <w:rsid w:val="00F341FE"/>
    <w:rsid w:val="00F447C2"/>
    <w:rsid w:val="00F50317"/>
    <w:rsid w:val="1C8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6DB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F341FE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2"/>
    </w:rPr>
  </w:style>
  <w:style w:type="paragraph" w:styleId="2">
    <w:name w:val="heading 2"/>
    <w:basedOn w:val="a"/>
    <w:next w:val="a"/>
    <w:link w:val="2Char"/>
    <w:uiPriority w:val="99"/>
    <w:qFormat/>
    <w:locked/>
    <w:rsid w:val="00F341FE"/>
    <w:pPr>
      <w:spacing w:before="29"/>
      <w:ind w:left="1306" w:hanging="755"/>
      <w:outlineLvl w:val="1"/>
    </w:pPr>
    <w:rPr>
      <w:rFonts w:ascii="宋体" w:hAnsi="宋体" w:cs="宋体"/>
      <w:b/>
      <w:bCs/>
      <w:sz w:val="30"/>
      <w:szCs w:val="3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341FE"/>
    <w:rPr>
      <w:rFonts w:ascii="Calibri" w:eastAsia="宋体" w:hAnsi="Calibri" w:cs="Times New Roman"/>
      <w:b/>
      <w:kern w:val="44"/>
      <w:sz w:val="22"/>
      <w:szCs w:val="22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semiHidden/>
    <w:locked/>
    <w:rsid w:val="00F341FE"/>
    <w:rPr>
      <w:rFonts w:ascii="宋体" w:eastAsia="宋体" w:hAnsi="宋体" w:cs="宋体"/>
      <w:b/>
      <w:bCs/>
      <w:kern w:val="2"/>
      <w:sz w:val="30"/>
      <w:szCs w:val="30"/>
      <w:lang w:val="zh-CN" w:eastAsia="zh-CN" w:bidi="ar-SA"/>
    </w:rPr>
  </w:style>
  <w:style w:type="paragraph" w:styleId="a3">
    <w:name w:val="header"/>
    <w:basedOn w:val="a"/>
    <w:link w:val="Char"/>
    <w:uiPriority w:val="99"/>
    <w:rsid w:val="002B4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1396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2B414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1396"/>
    <w:rPr>
      <w:rFonts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1B779B"/>
    <w:rPr>
      <w:kern w:val="0"/>
      <w:sz w:val="2"/>
      <w:szCs w:val="20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304E2"/>
    <w:rPr>
      <w:rFonts w:cs="Times New Roman"/>
      <w:sz w:val="2"/>
    </w:rPr>
  </w:style>
  <w:style w:type="paragraph" w:customStyle="1" w:styleId="10">
    <w:name w:val="列出段落1"/>
    <w:basedOn w:val="a"/>
    <w:uiPriority w:val="99"/>
    <w:rsid w:val="00EF69B0"/>
    <w:pPr>
      <w:ind w:firstLineChars="200" w:firstLine="420"/>
    </w:pPr>
    <w:rPr>
      <w:szCs w:val="22"/>
    </w:rPr>
  </w:style>
  <w:style w:type="character" w:styleId="a6">
    <w:name w:val="Hyperlink"/>
    <w:basedOn w:val="a0"/>
    <w:uiPriority w:val="99"/>
    <w:rsid w:val="00761F76"/>
    <w:rPr>
      <w:rFonts w:cs="Times New Roman"/>
      <w:color w:val="0000FF"/>
      <w:u w:val="single"/>
    </w:rPr>
  </w:style>
  <w:style w:type="paragraph" w:customStyle="1" w:styleId="20">
    <w:name w:val="列出段落2"/>
    <w:basedOn w:val="a"/>
    <w:uiPriority w:val="99"/>
    <w:rsid w:val="00761F76"/>
    <w:pPr>
      <w:ind w:firstLineChars="200" w:firstLine="420"/>
    </w:pPr>
    <w:rPr>
      <w:szCs w:val="22"/>
    </w:rPr>
  </w:style>
  <w:style w:type="table" w:styleId="a7">
    <w:name w:val="Table Grid"/>
    <w:basedOn w:val="a1"/>
    <w:uiPriority w:val="99"/>
    <w:locked/>
    <w:rsid w:val="0018092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正文（缩进）"/>
    <w:basedOn w:val="a"/>
    <w:uiPriority w:val="99"/>
    <w:rsid w:val="00F341FE"/>
    <w:pPr>
      <w:widowControl/>
      <w:spacing w:before="156" w:after="156"/>
      <w:ind w:firstLineChars="200" w:firstLine="480"/>
      <w:jc w:val="left"/>
    </w:pPr>
    <w:rPr>
      <w:kern w:val="0"/>
      <w:sz w:val="24"/>
    </w:rPr>
  </w:style>
  <w:style w:type="paragraph" w:styleId="a9">
    <w:name w:val="Body Text"/>
    <w:basedOn w:val="a"/>
    <w:link w:val="Char2"/>
    <w:uiPriority w:val="99"/>
    <w:rsid w:val="00F341FE"/>
    <w:rPr>
      <w:rFonts w:ascii="宋体" w:hAnsi="宋体" w:cs="宋体"/>
      <w:szCs w:val="21"/>
      <w:lang w:val="zh-CN"/>
    </w:rPr>
  </w:style>
  <w:style w:type="character" w:customStyle="1" w:styleId="Char2">
    <w:name w:val="正文文本 Char"/>
    <w:basedOn w:val="a0"/>
    <w:link w:val="a9"/>
    <w:uiPriority w:val="99"/>
    <w:semiHidden/>
    <w:locked/>
    <w:rsid w:val="00F341FE"/>
    <w:rPr>
      <w:rFonts w:ascii="宋体" w:eastAsia="宋体" w:hAnsi="宋体" w:cs="宋体"/>
      <w:kern w:val="2"/>
      <w:sz w:val="21"/>
      <w:szCs w:val="21"/>
      <w:lang w:val="zh-CN" w:eastAsia="zh-CN" w:bidi="ar-SA"/>
    </w:rPr>
  </w:style>
  <w:style w:type="paragraph" w:customStyle="1" w:styleId="TableParagraph">
    <w:name w:val="Table Paragraph"/>
    <w:basedOn w:val="a"/>
    <w:uiPriority w:val="99"/>
    <w:rsid w:val="00F341FE"/>
    <w:rPr>
      <w:rFonts w:ascii="宋体" w:hAnsi="宋体" w:cs="宋体"/>
      <w:szCs w:val="2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6DB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F341FE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2"/>
    </w:rPr>
  </w:style>
  <w:style w:type="paragraph" w:styleId="2">
    <w:name w:val="heading 2"/>
    <w:basedOn w:val="a"/>
    <w:next w:val="a"/>
    <w:link w:val="2Char"/>
    <w:uiPriority w:val="99"/>
    <w:qFormat/>
    <w:locked/>
    <w:rsid w:val="00F341FE"/>
    <w:pPr>
      <w:spacing w:before="29"/>
      <w:ind w:left="1306" w:hanging="755"/>
      <w:outlineLvl w:val="1"/>
    </w:pPr>
    <w:rPr>
      <w:rFonts w:ascii="宋体" w:hAnsi="宋体" w:cs="宋体"/>
      <w:b/>
      <w:bCs/>
      <w:sz w:val="30"/>
      <w:szCs w:val="3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341FE"/>
    <w:rPr>
      <w:rFonts w:ascii="Calibri" w:eastAsia="宋体" w:hAnsi="Calibri" w:cs="Times New Roman"/>
      <w:b/>
      <w:kern w:val="44"/>
      <w:sz w:val="22"/>
      <w:szCs w:val="22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semiHidden/>
    <w:locked/>
    <w:rsid w:val="00F341FE"/>
    <w:rPr>
      <w:rFonts w:ascii="宋体" w:eastAsia="宋体" w:hAnsi="宋体" w:cs="宋体"/>
      <w:b/>
      <w:bCs/>
      <w:kern w:val="2"/>
      <w:sz w:val="30"/>
      <w:szCs w:val="30"/>
      <w:lang w:val="zh-CN" w:eastAsia="zh-CN" w:bidi="ar-SA"/>
    </w:rPr>
  </w:style>
  <w:style w:type="paragraph" w:styleId="a3">
    <w:name w:val="header"/>
    <w:basedOn w:val="a"/>
    <w:link w:val="Char"/>
    <w:uiPriority w:val="99"/>
    <w:rsid w:val="002B4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1396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2B414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1396"/>
    <w:rPr>
      <w:rFonts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1B779B"/>
    <w:rPr>
      <w:kern w:val="0"/>
      <w:sz w:val="2"/>
      <w:szCs w:val="20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304E2"/>
    <w:rPr>
      <w:rFonts w:cs="Times New Roman"/>
      <w:sz w:val="2"/>
    </w:rPr>
  </w:style>
  <w:style w:type="paragraph" w:customStyle="1" w:styleId="10">
    <w:name w:val="列出段落1"/>
    <w:basedOn w:val="a"/>
    <w:uiPriority w:val="99"/>
    <w:rsid w:val="00EF69B0"/>
    <w:pPr>
      <w:ind w:firstLineChars="200" w:firstLine="420"/>
    </w:pPr>
    <w:rPr>
      <w:szCs w:val="22"/>
    </w:rPr>
  </w:style>
  <w:style w:type="character" w:styleId="a6">
    <w:name w:val="Hyperlink"/>
    <w:basedOn w:val="a0"/>
    <w:uiPriority w:val="99"/>
    <w:rsid w:val="00761F76"/>
    <w:rPr>
      <w:rFonts w:cs="Times New Roman"/>
      <w:color w:val="0000FF"/>
      <w:u w:val="single"/>
    </w:rPr>
  </w:style>
  <w:style w:type="paragraph" w:customStyle="1" w:styleId="20">
    <w:name w:val="列出段落2"/>
    <w:basedOn w:val="a"/>
    <w:uiPriority w:val="99"/>
    <w:rsid w:val="00761F76"/>
    <w:pPr>
      <w:ind w:firstLineChars="200" w:firstLine="420"/>
    </w:pPr>
    <w:rPr>
      <w:szCs w:val="22"/>
    </w:rPr>
  </w:style>
  <w:style w:type="table" w:styleId="a7">
    <w:name w:val="Table Grid"/>
    <w:basedOn w:val="a1"/>
    <w:uiPriority w:val="99"/>
    <w:locked/>
    <w:rsid w:val="0018092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正文（缩进）"/>
    <w:basedOn w:val="a"/>
    <w:uiPriority w:val="99"/>
    <w:rsid w:val="00F341FE"/>
    <w:pPr>
      <w:widowControl/>
      <w:spacing w:before="156" w:after="156"/>
      <w:ind w:firstLineChars="200" w:firstLine="480"/>
      <w:jc w:val="left"/>
    </w:pPr>
    <w:rPr>
      <w:kern w:val="0"/>
      <w:sz w:val="24"/>
    </w:rPr>
  </w:style>
  <w:style w:type="paragraph" w:styleId="a9">
    <w:name w:val="Body Text"/>
    <w:basedOn w:val="a"/>
    <w:link w:val="Char2"/>
    <w:uiPriority w:val="99"/>
    <w:rsid w:val="00F341FE"/>
    <w:rPr>
      <w:rFonts w:ascii="宋体" w:hAnsi="宋体" w:cs="宋体"/>
      <w:szCs w:val="21"/>
      <w:lang w:val="zh-CN"/>
    </w:rPr>
  </w:style>
  <w:style w:type="character" w:customStyle="1" w:styleId="Char2">
    <w:name w:val="正文文本 Char"/>
    <w:basedOn w:val="a0"/>
    <w:link w:val="a9"/>
    <w:uiPriority w:val="99"/>
    <w:semiHidden/>
    <w:locked/>
    <w:rsid w:val="00F341FE"/>
    <w:rPr>
      <w:rFonts w:ascii="宋体" w:eastAsia="宋体" w:hAnsi="宋体" w:cs="宋体"/>
      <w:kern w:val="2"/>
      <w:sz w:val="21"/>
      <w:szCs w:val="21"/>
      <w:lang w:val="zh-CN" w:eastAsia="zh-CN" w:bidi="ar-SA"/>
    </w:rPr>
  </w:style>
  <w:style w:type="paragraph" w:customStyle="1" w:styleId="TableParagraph">
    <w:name w:val="Table Paragraph"/>
    <w:basedOn w:val="a"/>
    <w:uiPriority w:val="99"/>
    <w:rsid w:val="00F341FE"/>
    <w:rPr>
      <w:rFonts w:ascii="宋体" w:hAnsi="宋体" w:cs="宋体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E5%A3%B0%E5%85%89%E6%8A%A5%E8%AD%A6%E5%99%A8&amp;hl_tag=textlink&amp;tn=SE_hldp01350_v6v6zkg6" TargetMode="External"/><Relationship Id="rId13" Type="http://schemas.openxmlformats.org/officeDocument/2006/relationships/hyperlink" Target="http://www.baidu.com/s?wd=%E5%A3%B0%E5%85%89%E6%8A%A5%E8%AD%A6%E5%99%A8&amp;hl_tag=textlink&amp;tn=SE_hldp01350_v6v6zkg6" TargetMode="External"/><Relationship Id="rId18" Type="http://schemas.openxmlformats.org/officeDocument/2006/relationships/hyperlink" Target="http://www.baidu.com/s?wd=%E5%A3%B0%E5%85%89%E6%8A%A5%E8%AD%A6%E5%99%A8&amp;hl_tag=textlink&amp;tn=SE_hldp01350_v6v6zkg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psp.gov.cn/page/FO/1986/KS%20G5737-1986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sp.gov.cn/page/FO/1986/KS%20G5737-1986.shtml" TargetMode="External"/><Relationship Id="rId17" Type="http://schemas.openxmlformats.org/officeDocument/2006/relationships/hyperlink" Target="http://www.spsp.gov.cn/page/FO/1986/KS%20G5737-1986.s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psp.gov.cn/page/FO/1986/KS%20G5737-1986.shtml" TargetMode="External"/><Relationship Id="rId20" Type="http://schemas.openxmlformats.org/officeDocument/2006/relationships/hyperlink" Target="http://www.baidu.com/s?wd=%E5%A3%B0%E5%85%89%E6%8A%A5%E8%AD%A6%E5%99%A8&amp;hl_tag=textlink&amp;tn=SE_hldp01350_v6v6zkg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sp.gov.cn/page/FO/1986/KS%20G5737-1986.shtml" TargetMode="External"/><Relationship Id="rId24" Type="http://schemas.openxmlformats.org/officeDocument/2006/relationships/hyperlink" Target="http://www.spsp.gov.cn/page/FO/1986/KS%20G5737-1986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idu.com/s?wd=%E5%A3%B0%E5%85%89%E6%8A%A5%E8%AD%A6%E5%99%A8&amp;hl_tag=textlink&amp;tn=SE_hldp01350_v6v6zkg6" TargetMode="External"/><Relationship Id="rId23" Type="http://schemas.openxmlformats.org/officeDocument/2006/relationships/hyperlink" Target="http://www.spsp.gov.cn/page/FO/1986/KS%20G5737-1986.shtml" TargetMode="External"/><Relationship Id="rId10" Type="http://schemas.openxmlformats.org/officeDocument/2006/relationships/hyperlink" Target="http://www.spsp.gov.cn/page/FO/1986/KS%20G5737-1986.shtml" TargetMode="External"/><Relationship Id="rId19" Type="http://schemas.openxmlformats.org/officeDocument/2006/relationships/hyperlink" Target="http://www.baidu.com/s?wd=%E5%A3%B0%E5%85%89%E6%8A%A5%E8%AD%A6%E5%99%A8&amp;hl_tag=textlink&amp;tn=SE_hldp01350_v6v6zkg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sp.gov.cn/page/FO/1986/KS%20G5737-1986.shtml" TargetMode="External"/><Relationship Id="rId14" Type="http://schemas.openxmlformats.org/officeDocument/2006/relationships/hyperlink" Target="http://www.baidu.com/s?wd=%E5%A3%B0%E5%85%89%E6%8A%A5%E8%AD%A6%E5%99%A8&amp;hl_tag=textlink&amp;tn=SE_hldp01350_v6v6zkg6" TargetMode="External"/><Relationship Id="rId22" Type="http://schemas.openxmlformats.org/officeDocument/2006/relationships/hyperlink" Target="http://www.spsp.gov.cn/page/FO/1986/KS%20G5737-1986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招标公告—FJSMZWK2020004</dc:title>
  <dc:creator>飘飘飘飘飘……</dc:creator>
  <cp:lastModifiedBy>Administrator</cp:lastModifiedBy>
  <cp:revision>2</cp:revision>
  <cp:lastPrinted>2020-04-17T08:32:00Z</cp:lastPrinted>
  <dcterms:created xsi:type="dcterms:W3CDTF">2020-11-17T15:31:00Z</dcterms:created>
  <dcterms:modified xsi:type="dcterms:W3CDTF">2020-11-17T15:31:00Z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