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44"/>
          <w:szCs w:val="44"/>
          <w:u w:val="none"/>
          <w:lang w:val="en-US" w:eastAsia="zh-CN" w:bidi="ar"/>
        </w:rPr>
        <w:t>画室物品采购方案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一、画室改造效果图参考：</w:t>
      </w: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82490" cy="6287770"/>
            <wp:effectExtent l="0" t="0" r="3810" b="17780"/>
            <wp:docPr id="9" name="图片 9" descr="IMG_1624(20211021-06353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1624(20211021-06353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82490" cy="628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textAlignment w:val="auto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二、购置物品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textAlignment w:val="auto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1.画架</w:t>
      </w:r>
    </w:p>
    <w:p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16835" cy="2616835"/>
            <wp:effectExtent l="0" t="0" r="12065" b="12065"/>
            <wp:docPr id="8" name="图片 8" descr="IMG_1625(20211021-06463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1625(20211021-064635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70455" cy="2626995"/>
            <wp:effectExtent l="0" t="0" r="10795" b="1905"/>
            <wp:docPr id="7" name="图片 7" descr="IMG_1626(20211021-0648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1626(20211021-064810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textAlignment w:val="auto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画框  </w:t>
      </w:r>
    </w:p>
    <w:p>
      <w:pPr>
        <w:jc w:val="both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92680" cy="2348230"/>
            <wp:effectExtent l="0" t="0" r="7620" b="13970"/>
            <wp:docPr id="5" name="图片 5" descr="IMG_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1636"/>
                    <pic:cNvPicPr>
                      <a:picLocks noChangeAspect="1"/>
                    </pic:cNvPicPr>
                  </pic:nvPicPr>
                  <pic:blipFill>
                    <a:blip r:embed="rId7"/>
                    <a:srcRect t="27389" b="27281"/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32685" cy="2346960"/>
            <wp:effectExtent l="0" t="0" r="5715" b="15240"/>
            <wp:docPr id="4" name="图片 4" descr="IMG_1637(20211021-0726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1637(20211021-072613)"/>
                    <pic:cNvPicPr>
                      <a:picLocks noChangeAspect="1"/>
                    </pic:cNvPicPr>
                  </pic:nvPicPr>
                  <pic:blipFill>
                    <a:blip r:embed="rId8"/>
                    <a:srcRect t="27999" b="9724"/>
                    <a:stretch>
                      <a:fillRect/>
                    </a:stretch>
                  </pic:blipFill>
                  <pic:spPr>
                    <a:xfrm>
                      <a:off x="0" y="0"/>
                      <a:ext cx="2432685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大号折叠椅</w:t>
      </w:r>
    </w:p>
    <w:p>
      <w:pPr>
        <w:numPr>
          <w:ilvl w:val="0"/>
          <w:numId w:val="0"/>
        </w:numPr>
        <w:ind w:leftChars="0"/>
        <w:rPr>
          <w:rFonts w:hint="eastAsia" w:eastAsia="宋体"/>
          <w:b/>
          <w:bCs/>
          <w:sz w:val="32"/>
          <w:szCs w:val="32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101465" cy="2252980"/>
            <wp:effectExtent l="0" t="0" r="13335" b="1397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rcRect b="47488"/>
                    <a:stretch>
                      <a:fillRect/>
                    </a:stretch>
                  </pic:blipFill>
                  <pic:spPr>
                    <a:xfrm>
                      <a:off x="0" y="0"/>
                      <a:ext cx="4101465" cy="2252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267325" cy="6141085"/>
            <wp:effectExtent l="0" t="0" r="9525" b="12065"/>
            <wp:docPr id="14" name="图片 14" descr="IMG_3664(20211125-0902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3664(20211125-090219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614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eastAsia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eastAsia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eastAsia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eastAsia="宋体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eastAsia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left="0" w:leftChars="0" w:firstLine="0" w:firstLineChars="0"/>
        <w:textAlignment w:val="auto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几何石膏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leftChars="0"/>
        <w:textAlignment w:val="auto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179445" cy="8336915"/>
            <wp:effectExtent l="0" t="0" r="1905" b="6985"/>
            <wp:docPr id="6" name="图片 6" descr="IMG_3661(20211125-0843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3661(20211125-084315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79445" cy="833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tLeast"/>
        <w:ind w:left="0" w:leftChars="0" w:firstLine="0" w:firstLineChars="0"/>
        <w:textAlignment w:val="auto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五官石膏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4034790" cy="4925695"/>
            <wp:effectExtent l="0" t="0" r="3810" b="8255"/>
            <wp:docPr id="3" name="图片 3" descr="IMG_3657(20211125-08332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3657(20211125-083326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34790" cy="492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写生静物模型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841115" cy="2928620"/>
            <wp:effectExtent l="0" t="0" r="6985" b="5080"/>
            <wp:docPr id="11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rcRect l="4520" r="7853"/>
                    <a:stretch>
                      <a:fillRect/>
                    </a:stretch>
                  </pic:blipFill>
                  <pic:spPr>
                    <a:xfrm>
                      <a:off x="0" y="0"/>
                      <a:ext cx="3841115" cy="2928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石膏头像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278630" cy="3752215"/>
            <wp:effectExtent l="0" t="0" r="7620" b="635"/>
            <wp:docPr id="13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rcRect b="12301"/>
                    <a:stretch>
                      <a:fillRect/>
                    </a:stretch>
                  </pic:blipFill>
                  <pic:spPr>
                    <a:xfrm>
                      <a:off x="0" y="0"/>
                      <a:ext cx="4278630" cy="3752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写生静物台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331845" cy="3963035"/>
            <wp:effectExtent l="0" t="0" r="1905" b="18415"/>
            <wp:docPr id="12" name="图片 12" descr="IMG_3662(20211125-08542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3662(20211125-085428)"/>
                    <pic:cNvPicPr>
                      <a:picLocks noChangeAspect="1"/>
                    </pic:cNvPicPr>
                  </pic:nvPicPr>
                  <pic:blipFill>
                    <a:blip r:embed="rId15"/>
                    <a:srcRect t="5194"/>
                    <a:stretch>
                      <a:fillRect/>
                    </a:stretch>
                  </pic:blipFill>
                  <pic:spPr>
                    <a:xfrm>
                      <a:off x="0" y="0"/>
                      <a:ext cx="3331845" cy="3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置物架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3292475" cy="3292475"/>
            <wp:effectExtent l="0" t="0" r="3175" b="3175"/>
            <wp:docPr id="15" name="图片 15" descr="d18cdb5871f93b4797104fe19240c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18cdb5871f93b4797104fe19240cb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92475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静物灯</w:t>
      </w:r>
    </w:p>
    <w:p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752215" cy="3752215"/>
            <wp:effectExtent l="0" t="0" r="635" b="63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52215" cy="3752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衬布</w:t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457700" cy="3789045"/>
            <wp:effectExtent l="0" t="0" r="0" b="1905"/>
            <wp:docPr id="16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rcRect t="9877" b="5118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789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三、</w:t>
      </w:r>
      <w:r>
        <w:rPr>
          <w:rFonts w:hint="eastAsia"/>
          <w:b/>
          <w:bCs/>
          <w:sz w:val="32"/>
          <w:szCs w:val="32"/>
          <w:lang w:val="en-US" w:eastAsia="zh-CN"/>
        </w:rPr>
        <w:t>画室物品采购预算清单</w:t>
      </w:r>
    </w:p>
    <w:p>
      <w:pPr>
        <w:rPr>
          <w:rFonts w:hint="eastAsia" w:eastAsiaTheme="minorEastAsia"/>
          <w:lang w:eastAsia="zh-CN"/>
        </w:rPr>
      </w:pPr>
    </w:p>
    <w:tbl>
      <w:tblPr>
        <w:tblStyle w:val="2"/>
        <w:tblW w:w="7755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28"/>
        <w:gridCol w:w="3877"/>
        <w:gridCol w:w="225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  <w:jc w:val="center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3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物品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数量（个）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  <w:jc w:val="center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3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多功能画架（具体尺寸如上图）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  <w:jc w:val="center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3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4开画框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  <w:jc w:val="center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3</w:t>
            </w:r>
          </w:p>
        </w:tc>
        <w:tc>
          <w:tcPr>
            <w:tcW w:w="3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8开画框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  <w:jc w:val="center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3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折叠椅（具体尺寸如上图）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  <w:jc w:val="center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3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几何石膏（具体尺寸如上图）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  <w:jc w:val="center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3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五官石膏（具体尺寸如上图）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  <w:jc w:val="center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3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写生静物模型一组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  <w:jc w:val="center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3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石膏头像（高度67CM左右）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  <w:jc w:val="center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3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写生静物台（具体尺寸如上图）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  <w:jc w:val="center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3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置物架210CM x110CM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  <w:jc w:val="center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3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静物灯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  <w:jc w:val="center"/>
        </w:trPr>
        <w:tc>
          <w:tcPr>
            <w:tcW w:w="1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  <w:bookmarkStart w:id="0" w:name="_GoBack"/>
            <w:bookmarkEnd w:id="0"/>
          </w:p>
        </w:tc>
        <w:tc>
          <w:tcPr>
            <w:tcW w:w="38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衬布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15</w:t>
            </w:r>
          </w:p>
        </w:tc>
      </w:tr>
    </w:tbl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214AD4"/>
    <w:multiLevelType w:val="singleLevel"/>
    <w:tmpl w:val="58214AD4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F73C24"/>
    <w:rsid w:val="09DC64A8"/>
    <w:rsid w:val="11C83276"/>
    <w:rsid w:val="256607F0"/>
    <w:rsid w:val="28BA772F"/>
    <w:rsid w:val="302D4CE4"/>
    <w:rsid w:val="37C0799F"/>
    <w:rsid w:val="397C2CEC"/>
    <w:rsid w:val="39E949A6"/>
    <w:rsid w:val="417C2F9A"/>
    <w:rsid w:val="67D82777"/>
    <w:rsid w:val="68037AF8"/>
    <w:rsid w:val="686161B3"/>
    <w:rsid w:val="70AD3C34"/>
    <w:rsid w:val="74C10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admin</cp:lastModifiedBy>
  <dcterms:modified xsi:type="dcterms:W3CDTF">2021-11-26T06:27:37Z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BFF2B1C6162941769F26C29DCE56C1DB</vt:lpwstr>
  </property>
</Properties>
</file>