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kern w:val="2"/>
          <w:sz w:val="44"/>
          <w:szCs w:val="44"/>
        </w:rPr>
        <w:t>福建商贸学校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创新创业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比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赛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服务参数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项目名称：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福建商贸学校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创新创业大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服务采购参数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二、招标内容及要求：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创新创业相关讲座</w:t>
      </w:r>
    </w:p>
    <w:p>
      <w:pPr>
        <w:ind w:firstLine="560" w:firstLineChars="200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场次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5场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服务内容：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包括赛事解读、PPT撰写、路演注意事项及要求。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文本指导</w:t>
      </w:r>
    </w:p>
    <w:p>
      <w:pPr>
        <w:widowControl/>
        <w:numPr>
          <w:ilvl w:val="0"/>
          <w:numId w:val="0"/>
        </w:numPr>
        <w:spacing w:line="276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服务内容：</w:t>
      </w:r>
    </w:p>
    <w:p>
      <w:pPr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专家针对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参与集训营5-6个的项目材料文本进行线上、线下指导与点评。</w:t>
      </w:r>
    </w:p>
    <w:p>
      <w:pPr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资源库建设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：</w:t>
      </w:r>
    </w:p>
    <w:p>
      <w:pPr>
        <w:widowControl/>
        <w:numPr>
          <w:ilvl w:val="0"/>
          <w:numId w:val="0"/>
        </w:numPr>
        <w:spacing w:line="276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服务内容：</w:t>
      </w:r>
    </w:p>
    <w:p>
      <w:pPr>
        <w:widowControl/>
        <w:numPr>
          <w:ilvl w:val="0"/>
          <w:numId w:val="0"/>
        </w:numPr>
        <w:spacing w:line="276" w:lineRule="auto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提供5-8个往届互联网+、挑战杯、各省市创新创业赛事获奖材料PPT。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业务培训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服务内容：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专职创业导师负责对教师、学生项目进行指导培训，不少于15日。（包含但不限于：创赛逻辑梳理、商业PPT模块指导、路演训练）</w:t>
      </w:r>
    </w:p>
    <w:tbl>
      <w:tblPr>
        <w:tblStyle w:val="3"/>
        <w:tblpPr w:leftFromText="180" w:rightFromText="180" w:vertAnchor="text" w:horzAnchor="page" w:tblpXSpec="center" w:tblpY="143"/>
        <w:tblOverlap w:val="never"/>
        <w:tblW w:w="7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966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培训导师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业务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培训内容的安排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项目介绍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优质的项目来源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项目探讨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政策分析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市场情况与项目研讨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先进性分析与项目研讨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产品与技术讲解与项目研讨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商业模式讲解与项目研讨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营销模式讲解与项目研讨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财务模式讲解与项目研讨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商业PPT模块分析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商业PPT模块指导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路演模拟比赛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培训总结</w:t>
            </w:r>
          </w:p>
        </w:tc>
        <w:tc>
          <w:tcPr>
            <w:tcW w:w="26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2名专职创业导师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三、服务供应商资格要求：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供应商的合格营业执照副本复印件（应具备本次采购货物或服务的经营范围）；法定代表人身份证（正反面的复印件）；供应商代表人身份证（正反面的复印件）；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本项目不接受联合体投标；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主训师资质和评审专家要求：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专职创业导师资质证明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供应商近3年内与省内外院校的 “互联网＋”大赛有辅导合作经验，并提供相关合作协议复印件作为证明材料；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供应商近3年内服务省内外院校参加中国国际“互联网+”大学生创新创业大赛获得国赛银奖及以上成绩，提供相关成效证明材料；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注：以上材料提供复印件应是清晰的并加盖供应商公章。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供应商注册地为福州的企业。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四、技术指标及要求：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符合《中华人民共和国政府采购法》第二十二条规定条件；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凡有能力提供本招标文件所述服务，具有资格的境内供货商。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C8661A"/>
    <w:multiLevelType w:val="singleLevel"/>
    <w:tmpl w:val="B4C8661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OTY3OTI5ZWE3NTdkMWJmZmI2ZTFhY2Q1MWZjZjkifQ=="/>
  </w:docVars>
  <w:rsids>
    <w:rsidRoot w:val="1C662320"/>
    <w:rsid w:val="06FF4FD1"/>
    <w:rsid w:val="101A3AA2"/>
    <w:rsid w:val="1C662320"/>
    <w:rsid w:val="25BF1B44"/>
    <w:rsid w:val="401C6BA0"/>
    <w:rsid w:val="43C508FC"/>
    <w:rsid w:val="528653A5"/>
    <w:rsid w:val="59624FCC"/>
    <w:rsid w:val="69167413"/>
    <w:rsid w:val="698A0710"/>
    <w:rsid w:val="7E0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723</Words>
  <Characters>733</Characters>
  <Lines>0</Lines>
  <Paragraphs>0</Paragraphs>
  <TotalTime>10</TotalTime>
  <ScaleCrop>false</ScaleCrop>
  <LinksUpToDate>false</LinksUpToDate>
  <CharactersWithSpaces>737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2022-05-03T04:52:00Z</dcterms:created>
  <dc:creator>.般若衡乐</dc:creator>
  <cp:lastModifiedBy>Admin</cp:lastModifiedBy>
  <dcterms:modified xsi:type="dcterms:W3CDTF">2023-11-29T07:19:42Z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111DC4233A284372BA409BCB76CFB354_13</vt:lpwstr>
  </property>
</Properties>
</file>